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A51F85">
        <w:rPr>
          <w:b/>
          <w:sz w:val="24"/>
          <w:szCs w:val="24"/>
        </w:rPr>
        <w:t>n and action at the February 21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A51F85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February 21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F6926" w:rsidRDefault="009F6926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9F6926" w:rsidRPr="00A51F85" w:rsidRDefault="00A51F85" w:rsidP="00A51F85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Recognition of </w:t>
      </w:r>
      <w:r w:rsidR="004266B5">
        <w:rPr>
          <w:b/>
          <w:sz w:val="24"/>
          <w:szCs w:val="24"/>
        </w:rPr>
        <w:t>Sgt. Daniel Fletcher</w:t>
      </w: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922F83" w:rsidRDefault="009F6926" w:rsidP="009F6926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2F83" w:rsidRPr="009F6926">
        <w:rPr>
          <w:b/>
          <w:sz w:val="24"/>
          <w:szCs w:val="24"/>
        </w:rPr>
        <w:t>EARLY EXECUTIVE SESSION (if in order to do so)</w:t>
      </w:r>
    </w:p>
    <w:p w:rsidR="009F6926" w:rsidRPr="00A51F85" w:rsidRDefault="009F6926" w:rsidP="00A51F85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726EF" w:rsidRPr="009F6926" w:rsidRDefault="00C726EF" w:rsidP="009F6926">
      <w:pPr>
        <w:pStyle w:val="ListParagraph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51F85">
        <w:rPr>
          <w:b/>
          <w:bCs/>
          <w:sz w:val="24"/>
          <w:szCs w:val="24"/>
        </w:rPr>
        <w:t>Mayor and Council Minutes:  February 7, 2017 Work Session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E518EC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FF023C" w:rsidRDefault="002A242E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836A2E">
        <w:rPr>
          <w:b/>
          <w:bCs/>
          <w:sz w:val="24"/>
          <w:szCs w:val="24"/>
        </w:rPr>
        <w:t>Second and final reading and</w:t>
      </w:r>
      <w:r w:rsidR="00C519F3">
        <w:rPr>
          <w:b/>
          <w:bCs/>
          <w:sz w:val="24"/>
          <w:szCs w:val="24"/>
        </w:rPr>
        <w:t xml:space="preserve"> Publ</w:t>
      </w:r>
      <w:r w:rsidR="00FF023C">
        <w:rPr>
          <w:b/>
          <w:bCs/>
          <w:sz w:val="24"/>
          <w:szCs w:val="24"/>
        </w:rPr>
        <w:t>ic Hearing Ordinance No. 3</w:t>
      </w:r>
      <w:r w:rsidR="009F6926">
        <w:rPr>
          <w:b/>
          <w:bCs/>
          <w:sz w:val="24"/>
          <w:szCs w:val="24"/>
        </w:rPr>
        <w:t xml:space="preserve">-2017 – </w:t>
      </w:r>
      <w:r w:rsidR="00FF023C">
        <w:rPr>
          <w:b/>
          <w:bCs/>
          <w:sz w:val="24"/>
          <w:szCs w:val="24"/>
        </w:rPr>
        <w:t xml:space="preserve">To </w:t>
      </w:r>
    </w:p>
    <w:p w:rsidR="009F6926" w:rsidRDefault="00FF023C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Establish Chapter 69 of the Bloomingdale Borough Code Entitled “Site Plan Review </w:t>
      </w:r>
    </w:p>
    <w:p w:rsidR="00FF023C" w:rsidRDefault="00FF023C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And Subdivision of Land”</w:t>
      </w:r>
    </w:p>
    <w:p w:rsidR="000E22C6" w:rsidRPr="009F6926" w:rsidRDefault="000E22C6" w:rsidP="009F6926">
      <w:pPr>
        <w:pStyle w:val="ListParagraph"/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0E22C6">
      <w:pPr>
        <w:numPr>
          <w:ilvl w:val="0"/>
          <w:numId w:val="3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C519F3" w:rsidRDefault="00C519F3" w:rsidP="00C519F3">
      <w:pPr>
        <w:ind w:left="990"/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5F566E" w:rsidP="00EE1776">
      <w:pPr>
        <w:ind w:left="720" w:hanging="360"/>
        <w:rPr>
          <w:b/>
          <w:bCs/>
          <w:sz w:val="24"/>
          <w:szCs w:val="24"/>
        </w:rPr>
      </w:pPr>
      <w:r w:rsidRPr="00EE1776">
        <w:rPr>
          <w:b/>
          <w:bCs/>
          <w:sz w:val="24"/>
          <w:szCs w:val="24"/>
        </w:rPr>
        <w:t xml:space="preserve">A.  </w:t>
      </w:r>
      <w:r w:rsidR="007A36C1" w:rsidRPr="00EE1776">
        <w:rPr>
          <w:b/>
          <w:bCs/>
          <w:sz w:val="24"/>
          <w:szCs w:val="24"/>
        </w:rPr>
        <w:t xml:space="preserve"> </w:t>
      </w:r>
      <w:r w:rsidR="00EE1776" w:rsidRPr="00EE1776">
        <w:rPr>
          <w:b/>
          <w:bCs/>
          <w:sz w:val="24"/>
          <w:szCs w:val="24"/>
        </w:rPr>
        <w:t>Adoption of Resolution No. 2017-2.___:  Authorizing Change Order for Mike Fitzpatrick for Star Lake Road</w:t>
      </w:r>
    </w:p>
    <w:p w:rsidR="00B20805" w:rsidRDefault="00EE1776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B.   </w:t>
      </w:r>
      <w:r w:rsidR="005F566E"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9F6926">
        <w:rPr>
          <w:b/>
          <w:bCs/>
          <w:sz w:val="24"/>
          <w:szCs w:val="24"/>
        </w:rPr>
        <w:t xml:space="preserve">lution No. </w:t>
      </w:r>
      <w:r w:rsidR="00FF023C">
        <w:rPr>
          <w:b/>
          <w:bCs/>
          <w:sz w:val="24"/>
          <w:szCs w:val="24"/>
        </w:rPr>
        <w:t>2017-2</w:t>
      </w:r>
      <w:r w:rsidR="005F566E">
        <w:rPr>
          <w:b/>
          <w:bCs/>
          <w:sz w:val="24"/>
          <w:szCs w:val="24"/>
        </w:rPr>
        <w:t>.___:  Payment of Bills</w:t>
      </w:r>
    </w:p>
    <w:p w:rsidR="000E22C6" w:rsidRDefault="000E22C6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E1776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.   Adoption of Tax Office Resolutions:</w:t>
      </w:r>
    </w:p>
    <w:p w:rsidR="009E06FB" w:rsidRPr="00CD6143" w:rsidRDefault="009E06FB" w:rsidP="00A22C0A">
      <w:pPr>
        <w:pStyle w:val="ListParagraph"/>
        <w:numPr>
          <w:ilvl w:val="0"/>
          <w:numId w:val="44"/>
        </w:numPr>
        <w:ind w:left="630" w:firstLine="180"/>
        <w:rPr>
          <w:b/>
          <w:bCs/>
          <w:sz w:val="24"/>
          <w:szCs w:val="24"/>
        </w:rPr>
      </w:pPr>
      <w:r w:rsidRPr="00CD6143">
        <w:rPr>
          <w:b/>
          <w:bCs/>
          <w:sz w:val="24"/>
          <w:szCs w:val="24"/>
        </w:rPr>
        <w:t>Redemption/Refun</w:t>
      </w:r>
      <w:r w:rsidR="00FF023C">
        <w:rPr>
          <w:b/>
          <w:bCs/>
          <w:sz w:val="24"/>
          <w:szCs w:val="24"/>
        </w:rPr>
        <w:t>d Tax Title Lien #15-00018</w:t>
      </w:r>
    </w:p>
    <w:p w:rsidR="009E06FB" w:rsidRDefault="009E06FB" w:rsidP="00A22C0A">
      <w:pPr>
        <w:pStyle w:val="ListParagraph"/>
        <w:numPr>
          <w:ilvl w:val="0"/>
          <w:numId w:val="44"/>
        </w:num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Redemption/Cance</w:t>
      </w:r>
      <w:r w:rsidR="00FF023C">
        <w:rPr>
          <w:b/>
          <w:bCs/>
          <w:sz w:val="24"/>
          <w:szCs w:val="24"/>
        </w:rPr>
        <w:t>llation Tax Title Lien #15-00004</w:t>
      </w:r>
    </w:p>
    <w:p w:rsidR="00370DA5" w:rsidRPr="00370DA5" w:rsidRDefault="00370DA5" w:rsidP="00370DA5">
      <w:pPr>
        <w:rPr>
          <w:b/>
          <w:bCs/>
          <w:sz w:val="24"/>
          <w:szCs w:val="24"/>
        </w:rPr>
      </w:pPr>
    </w:p>
    <w:p w:rsidR="00EE1776" w:rsidRPr="00EE1776" w:rsidRDefault="00B90CB9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 w:rsidRPr="00EE1776">
        <w:rPr>
          <w:b/>
          <w:bCs/>
          <w:sz w:val="24"/>
          <w:szCs w:val="24"/>
        </w:rPr>
        <w:t>Adoption of Resolution No</w:t>
      </w:r>
      <w:r w:rsidR="00A22C0A" w:rsidRPr="00EE1776">
        <w:rPr>
          <w:b/>
          <w:bCs/>
          <w:sz w:val="24"/>
          <w:szCs w:val="24"/>
        </w:rPr>
        <w:t>. 2017-2</w:t>
      </w:r>
      <w:r w:rsidR="00CD6143" w:rsidRPr="00EE1776">
        <w:rPr>
          <w:b/>
          <w:bCs/>
          <w:sz w:val="24"/>
          <w:szCs w:val="24"/>
        </w:rPr>
        <w:t xml:space="preserve">.___:  Authorizing </w:t>
      </w:r>
      <w:proofErr w:type="spellStart"/>
      <w:r w:rsidR="00EE1776" w:rsidRPr="00EE1776">
        <w:rPr>
          <w:b/>
          <w:bCs/>
          <w:sz w:val="24"/>
          <w:szCs w:val="24"/>
        </w:rPr>
        <w:t>Interlocal</w:t>
      </w:r>
      <w:proofErr w:type="spellEnd"/>
      <w:r w:rsidR="00EE1776" w:rsidRPr="00EE1776">
        <w:rPr>
          <w:b/>
          <w:bCs/>
          <w:sz w:val="24"/>
          <w:szCs w:val="24"/>
        </w:rPr>
        <w:t xml:space="preserve"> Service Agreement</w:t>
      </w:r>
      <w:r w:rsidR="00370DA5">
        <w:rPr>
          <w:b/>
          <w:bCs/>
          <w:sz w:val="24"/>
          <w:szCs w:val="24"/>
        </w:rPr>
        <w:t xml:space="preserve"> with the Borough of </w:t>
      </w:r>
      <w:proofErr w:type="spellStart"/>
      <w:r w:rsidR="00370DA5">
        <w:rPr>
          <w:b/>
          <w:bCs/>
          <w:sz w:val="24"/>
          <w:szCs w:val="24"/>
        </w:rPr>
        <w:t>Kinnelon</w:t>
      </w:r>
      <w:proofErr w:type="spellEnd"/>
      <w:r w:rsidR="00370DA5">
        <w:rPr>
          <w:b/>
          <w:bCs/>
          <w:sz w:val="24"/>
          <w:szCs w:val="24"/>
        </w:rPr>
        <w:t xml:space="preserve"> for Animal Control Services</w:t>
      </w:r>
    </w:p>
    <w:p w:rsidR="00B90CB9" w:rsidRPr="00EE1776" w:rsidRDefault="00B90CB9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 w:rsidRPr="00EE1776">
        <w:rPr>
          <w:b/>
          <w:bCs/>
          <w:sz w:val="24"/>
          <w:szCs w:val="24"/>
        </w:rPr>
        <w:t>Adoption of Resolution No. 2</w:t>
      </w:r>
      <w:r w:rsidR="00FE5C14" w:rsidRPr="00EE1776">
        <w:rPr>
          <w:b/>
          <w:bCs/>
          <w:sz w:val="24"/>
          <w:szCs w:val="24"/>
        </w:rPr>
        <w:t>017-2.___:  Authorizing contract with Phoenix Advisors LLC for Continuing Disclosure Services</w:t>
      </w:r>
    </w:p>
    <w:p w:rsidR="008E5128" w:rsidRDefault="008E5128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</w:t>
      </w:r>
      <w:r w:rsidR="00CD6143">
        <w:rPr>
          <w:b/>
          <w:bCs/>
          <w:sz w:val="24"/>
          <w:szCs w:val="24"/>
        </w:rPr>
        <w:t>ution No. 2017-</w:t>
      </w:r>
      <w:r w:rsidR="004266B5">
        <w:rPr>
          <w:b/>
          <w:bCs/>
          <w:sz w:val="24"/>
          <w:szCs w:val="24"/>
        </w:rPr>
        <w:t>2.___:  Granting the County of Passaic a Performance Bond for Work Performed on a Passaic County Highway</w:t>
      </w:r>
    </w:p>
    <w:p w:rsidR="008E5128" w:rsidRDefault="0085520D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  <w:r w:rsidR="004266B5">
        <w:rPr>
          <w:b/>
          <w:bCs/>
          <w:sz w:val="24"/>
          <w:szCs w:val="24"/>
        </w:rPr>
        <w:t xml:space="preserve"> and acceptance in regard to ROSE Fund Recommendations</w:t>
      </w:r>
    </w:p>
    <w:p w:rsidR="00467FD4" w:rsidRDefault="00467FD4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266B5">
        <w:rPr>
          <w:b/>
          <w:bCs/>
          <w:sz w:val="24"/>
          <w:szCs w:val="24"/>
        </w:rPr>
        <w:t>doption of Resolution No. 2017-2</w:t>
      </w:r>
      <w:r>
        <w:rPr>
          <w:b/>
          <w:bCs/>
          <w:sz w:val="24"/>
          <w:szCs w:val="24"/>
        </w:rPr>
        <w:t>.___:  Authorizing the person-to person and place-to-place transfer of Liquor License #1601-33-002-002 from Tres Sombreros to El Borracho LLC, if in order to do so</w:t>
      </w:r>
    </w:p>
    <w:p w:rsidR="00467FD4" w:rsidRDefault="00467FD4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4266B5">
        <w:rPr>
          <w:b/>
          <w:bCs/>
          <w:sz w:val="24"/>
          <w:szCs w:val="24"/>
        </w:rPr>
        <w:t>ntroduction of Ordinance No. 6</w:t>
      </w:r>
      <w:r>
        <w:rPr>
          <w:b/>
          <w:bCs/>
          <w:sz w:val="24"/>
          <w:szCs w:val="24"/>
        </w:rPr>
        <w:t>-2017:  Amen</w:t>
      </w:r>
      <w:r w:rsidR="004266B5">
        <w:rPr>
          <w:b/>
          <w:bCs/>
          <w:sz w:val="24"/>
          <w:szCs w:val="24"/>
        </w:rPr>
        <w:t>ding Tobacco Ordinance to increase smoking age to 21 and implement a license fee to stores that sell E-Cigs</w:t>
      </w:r>
    </w:p>
    <w:p w:rsidR="003D2EC4" w:rsidRDefault="003D2EC4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7-2017:  Amending Tobacco Ordinance to add new Section, Electronic Smoking Device Licensing</w:t>
      </w:r>
    </w:p>
    <w:p w:rsidR="00443DCC" w:rsidRDefault="00443DCC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2017-2.___:  Cancellation of Utility Capital Ordinances</w:t>
      </w:r>
    </w:p>
    <w:p w:rsidR="00443DCC" w:rsidRPr="000E22C6" w:rsidRDefault="00443DCC" w:rsidP="00EE1776">
      <w:pPr>
        <w:pStyle w:val="ListParagraph"/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2017-2.___:  Formation of a Public information Committee for CRS Flood Program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4266B5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Special Meeting – February 28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4266B5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 Session Meeting – March 7</w:t>
      </w:r>
      <w:r w:rsidR="001D6ABD">
        <w:rPr>
          <w:b/>
          <w:bCs/>
          <w:sz w:val="24"/>
          <w:szCs w:val="24"/>
        </w:rPr>
        <w:t>, 2017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  <w:bookmarkStart w:id="0" w:name="_GoBack"/>
      <w:bookmarkEnd w:id="0"/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F90F58" w:rsidRDefault="00F90F58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sectPr w:rsidR="0074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4"/>
    <w:multiLevelType w:val="hybridMultilevel"/>
    <w:tmpl w:val="D2C20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A5BEB"/>
    <w:multiLevelType w:val="hybridMultilevel"/>
    <w:tmpl w:val="E1287652"/>
    <w:lvl w:ilvl="0" w:tplc="E9BEE0B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72295"/>
    <w:multiLevelType w:val="hybridMultilevel"/>
    <w:tmpl w:val="B784D80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172"/>
    <w:multiLevelType w:val="hybridMultilevel"/>
    <w:tmpl w:val="7AF46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B52F4"/>
    <w:multiLevelType w:val="hybridMultilevel"/>
    <w:tmpl w:val="652EFC1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BAC5940"/>
    <w:multiLevelType w:val="hybridMultilevel"/>
    <w:tmpl w:val="55ECC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4B65"/>
    <w:multiLevelType w:val="hybridMultilevel"/>
    <w:tmpl w:val="5AB06A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EAA16A7"/>
    <w:multiLevelType w:val="hybridMultilevel"/>
    <w:tmpl w:val="5C46640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1852CE7"/>
    <w:multiLevelType w:val="hybridMultilevel"/>
    <w:tmpl w:val="C1161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29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5583D06"/>
    <w:multiLevelType w:val="hybridMultilevel"/>
    <w:tmpl w:val="E138ABC6"/>
    <w:lvl w:ilvl="0" w:tplc="2DDA827A">
      <w:start w:val="2016"/>
      <w:numFmt w:val="decimal"/>
      <w:lvlText w:val="%1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660349B3"/>
    <w:multiLevelType w:val="hybridMultilevel"/>
    <w:tmpl w:val="33C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C466A"/>
    <w:multiLevelType w:val="hybridMultilevel"/>
    <w:tmpl w:val="ECF63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F491F2F"/>
    <w:multiLevelType w:val="hybridMultilevel"/>
    <w:tmpl w:val="F9248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4CF684F"/>
    <w:multiLevelType w:val="hybridMultilevel"/>
    <w:tmpl w:val="CDCA3B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305B"/>
    <w:multiLevelType w:val="hybridMultilevel"/>
    <w:tmpl w:val="9312ABE0"/>
    <w:lvl w:ilvl="0" w:tplc="FFFFFFFF">
      <w:start w:val="1"/>
      <w:numFmt w:val="decimal"/>
      <w:lvlText w:val="%1."/>
      <w:lvlJc w:val="left"/>
      <w:pPr>
        <w:tabs>
          <w:tab w:val="num" w:pos="300"/>
        </w:tabs>
        <w:ind w:left="-60" w:firstLine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7B5A6F75"/>
    <w:multiLevelType w:val="hybridMultilevel"/>
    <w:tmpl w:val="E7C4E46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7"/>
  </w:num>
  <w:num w:numId="9">
    <w:abstractNumId w:val="7"/>
  </w:num>
  <w:num w:numId="10">
    <w:abstractNumId w:val="22"/>
  </w:num>
  <w:num w:numId="11">
    <w:abstractNumId w:val="16"/>
  </w:num>
  <w:num w:numId="12">
    <w:abstractNumId w:val="39"/>
  </w:num>
  <w:num w:numId="13">
    <w:abstractNumId w:val="12"/>
  </w:num>
  <w:num w:numId="14">
    <w:abstractNumId w:val="9"/>
  </w:num>
  <w:num w:numId="15">
    <w:abstractNumId w:val="20"/>
  </w:num>
  <w:num w:numId="16">
    <w:abstractNumId w:val="28"/>
  </w:num>
  <w:num w:numId="17">
    <w:abstractNumId w:val="15"/>
  </w:num>
  <w:num w:numId="18">
    <w:abstractNumId w:val="31"/>
  </w:num>
  <w:num w:numId="19">
    <w:abstractNumId w:val="29"/>
  </w:num>
  <w:num w:numId="20">
    <w:abstractNumId w:val="27"/>
  </w:num>
  <w:num w:numId="21">
    <w:abstractNumId w:val="26"/>
  </w:num>
  <w:num w:numId="22">
    <w:abstractNumId w:val="21"/>
  </w:num>
  <w:num w:numId="23">
    <w:abstractNumId w:val="18"/>
  </w:num>
  <w:num w:numId="24">
    <w:abstractNumId w:val="11"/>
  </w:num>
  <w:num w:numId="25">
    <w:abstractNumId w:val="19"/>
  </w:num>
  <w:num w:numId="26">
    <w:abstractNumId w:val="36"/>
  </w:num>
  <w:num w:numId="27">
    <w:abstractNumId w:val="40"/>
  </w:num>
  <w:num w:numId="28">
    <w:abstractNumId w:val="25"/>
  </w:num>
  <w:num w:numId="29">
    <w:abstractNumId w:val="35"/>
  </w:num>
  <w:num w:numId="30">
    <w:abstractNumId w:val="45"/>
  </w:num>
  <w:num w:numId="31">
    <w:abstractNumId w:val="42"/>
  </w:num>
  <w:num w:numId="32">
    <w:abstractNumId w:val="0"/>
  </w:num>
  <w:num w:numId="33">
    <w:abstractNumId w:val="32"/>
  </w:num>
  <w:num w:numId="34">
    <w:abstractNumId w:val="34"/>
  </w:num>
  <w:num w:numId="35">
    <w:abstractNumId w:val="23"/>
  </w:num>
  <w:num w:numId="36">
    <w:abstractNumId w:val="17"/>
  </w:num>
  <w:num w:numId="37">
    <w:abstractNumId w:val="3"/>
  </w:num>
  <w:num w:numId="38">
    <w:abstractNumId w:val="43"/>
  </w:num>
  <w:num w:numId="39">
    <w:abstractNumId w:val="6"/>
  </w:num>
  <w:num w:numId="40">
    <w:abstractNumId w:val="24"/>
  </w:num>
  <w:num w:numId="41">
    <w:abstractNumId w:val="5"/>
  </w:num>
  <w:num w:numId="42">
    <w:abstractNumId w:val="13"/>
  </w:num>
  <w:num w:numId="43">
    <w:abstractNumId w:val="33"/>
  </w:num>
  <w:num w:numId="44">
    <w:abstractNumId w:val="41"/>
  </w:num>
  <w:num w:numId="45">
    <w:abstractNumId w:val="1"/>
  </w:num>
  <w:num w:numId="46">
    <w:abstractNumId w:val="38"/>
  </w:num>
  <w:num w:numId="47">
    <w:abstractNumId w:val="8"/>
  </w:num>
  <w:num w:numId="48">
    <w:abstractNumId w:val="4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6F2A"/>
    <w:rsid w:val="000A426D"/>
    <w:rsid w:val="000E22C6"/>
    <w:rsid w:val="000F4984"/>
    <w:rsid w:val="00146D32"/>
    <w:rsid w:val="001B268E"/>
    <w:rsid w:val="001D6ABD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70DA5"/>
    <w:rsid w:val="00397A74"/>
    <w:rsid w:val="003C09F4"/>
    <w:rsid w:val="003D2EC4"/>
    <w:rsid w:val="003F5DDC"/>
    <w:rsid w:val="00412346"/>
    <w:rsid w:val="00415601"/>
    <w:rsid w:val="004266B5"/>
    <w:rsid w:val="00431BA4"/>
    <w:rsid w:val="00443DCC"/>
    <w:rsid w:val="00457751"/>
    <w:rsid w:val="00467FD4"/>
    <w:rsid w:val="004774F8"/>
    <w:rsid w:val="004824B1"/>
    <w:rsid w:val="004C6039"/>
    <w:rsid w:val="004E2FB0"/>
    <w:rsid w:val="00593B56"/>
    <w:rsid w:val="005A6207"/>
    <w:rsid w:val="005B02CB"/>
    <w:rsid w:val="005B67A5"/>
    <w:rsid w:val="005D7377"/>
    <w:rsid w:val="005F50DC"/>
    <w:rsid w:val="005F566E"/>
    <w:rsid w:val="006A10D9"/>
    <w:rsid w:val="006A6CF8"/>
    <w:rsid w:val="006B0C50"/>
    <w:rsid w:val="006C382B"/>
    <w:rsid w:val="00734D8A"/>
    <w:rsid w:val="00744F67"/>
    <w:rsid w:val="0079669C"/>
    <w:rsid w:val="007A36C1"/>
    <w:rsid w:val="007C1F9B"/>
    <w:rsid w:val="007C3B53"/>
    <w:rsid w:val="007D5539"/>
    <w:rsid w:val="00804F1F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8131A"/>
    <w:rsid w:val="00983005"/>
    <w:rsid w:val="00992E99"/>
    <w:rsid w:val="0099467B"/>
    <w:rsid w:val="009E06FB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C741E"/>
    <w:rsid w:val="00AE2451"/>
    <w:rsid w:val="00B20805"/>
    <w:rsid w:val="00B270D4"/>
    <w:rsid w:val="00B90CB9"/>
    <w:rsid w:val="00BF7CB0"/>
    <w:rsid w:val="00C22040"/>
    <w:rsid w:val="00C43FF3"/>
    <w:rsid w:val="00C519F3"/>
    <w:rsid w:val="00C5319A"/>
    <w:rsid w:val="00C64107"/>
    <w:rsid w:val="00C726EF"/>
    <w:rsid w:val="00C87BB1"/>
    <w:rsid w:val="00CD6143"/>
    <w:rsid w:val="00CE539E"/>
    <w:rsid w:val="00D051B9"/>
    <w:rsid w:val="00D0750C"/>
    <w:rsid w:val="00DF01BD"/>
    <w:rsid w:val="00DF2026"/>
    <w:rsid w:val="00E14557"/>
    <w:rsid w:val="00E25B07"/>
    <w:rsid w:val="00E518EC"/>
    <w:rsid w:val="00E641DE"/>
    <w:rsid w:val="00E72029"/>
    <w:rsid w:val="00E750BC"/>
    <w:rsid w:val="00E924F0"/>
    <w:rsid w:val="00E96213"/>
    <w:rsid w:val="00EB553C"/>
    <w:rsid w:val="00ED174D"/>
    <w:rsid w:val="00EE1776"/>
    <w:rsid w:val="00EF43A3"/>
    <w:rsid w:val="00EF6F71"/>
    <w:rsid w:val="00F01C9F"/>
    <w:rsid w:val="00F90F58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608E-5A90-4FE1-B221-0A3CB13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2017-02-16T18:24:00Z</cp:lastPrinted>
  <dcterms:created xsi:type="dcterms:W3CDTF">2017-02-16T18:24:00Z</dcterms:created>
  <dcterms:modified xsi:type="dcterms:W3CDTF">2017-02-16T18:24:00Z</dcterms:modified>
</cp:coreProperties>
</file>